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65" w:lineRule="auto"/>
        <w:ind w:left="50" w:right="104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ATTESTAZIONE DI AVVENUTO SOPRALLUOGO</w:t>
      </w:r>
    </w:p>
    <w:p w:rsidR="00000000" w:rsidDel="00000000" w:rsidP="00000000" w:rsidRDefault="00000000" w:rsidRPr="00000000" w14:paraId="00000005">
      <w:pPr>
        <w:spacing w:before="65" w:lineRule="auto"/>
        <w:ind w:left="50" w:right="104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65" w:lineRule="auto"/>
        <w:ind w:left="50" w:right="104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smallCaps w:val="1"/>
          <w:color w:val="000000"/>
          <w:sz w:val="24"/>
          <w:szCs w:val="24"/>
          <w:rtl w:val="0"/>
        </w:rPr>
        <w:t xml:space="preserve">PROCEDURA APERTA IN AMBITO U.E. PER L’AFFIDAMENTO DEL SERVIZIO MENSA SCOLASTICA E ALTRE UTENZE PREDEFINITE  - cig: 91898117F0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Il sottoscritto ____________________________________________________________________________ </w:t>
      </w:r>
    </w:p>
    <w:p w:rsidR="00000000" w:rsidDel="00000000" w:rsidP="00000000" w:rsidRDefault="00000000" w:rsidRPr="00000000" w14:paraId="0000000A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Codice fiscale ____________________________________________________________________________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nato a ________________________________________________ il ____ / ____ / ____________, residente a ________________________________________________________________ (PROV. ___________) in Via ________________________________________________________________________ n. _________ in qualità di ____________________________________________________________________________ della Ditta _______________________________________________________________________________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ai fini dell’ammissibilità alla </w:t>
      </w:r>
      <w:r w:rsidDel="00000000" w:rsidR="00000000" w:rsidRPr="00000000">
        <w:rPr>
          <w:smallCaps w:val="1"/>
          <w:color w:val="000000"/>
          <w:rtl w:val="0"/>
        </w:rPr>
        <w:t xml:space="preserve">PROCEDURA APERTA IN AMBITO U.E. PER L’AFFIDAMENTO DEL SERVIZIO MENSA SCOLASTICA E ALTRE UTENZE PREDEFINITE – CIG: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577"/>
          <w:tab w:val="left" w:pos="8352"/>
        </w:tabs>
        <w:spacing w:after="0" w:before="7" w:line="360" w:lineRule="auto"/>
        <w:ind w:left="112" w:right="166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577"/>
          <w:tab w:val="left" w:pos="8352"/>
        </w:tabs>
        <w:spacing w:after="0" w:before="7" w:line="360" w:lineRule="auto"/>
        <w:ind w:left="112" w:right="166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137" w:line="240" w:lineRule="auto"/>
        <w:ind w:left="112" w:right="16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effettuato in data: __________________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5"/>
        </w:tabs>
        <w:spacing w:after="0" w:before="137" w:line="240" w:lineRule="auto"/>
        <w:ind w:left="720" w:right="16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□ personalmente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32"/>
          <w:tab w:val="left" w:pos="9621"/>
        </w:tabs>
        <w:spacing w:after="0" w:before="137" w:line="360" w:lineRule="auto"/>
        <w:ind w:left="720" w:right="16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□ persona delegata: sig/sig.ra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_____________________________________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32"/>
          <w:tab w:val="left" w:pos="9621"/>
        </w:tabs>
        <w:spacing w:after="0" w:before="137" w:line="240" w:lineRule="auto"/>
        <w:ind w:left="112" w:right="165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sopralluogo presso i luoghi oggetto del servizio di appalto e di aver preso visione delle caratteristiche degli stessi e di tutte le circostanze generali e particolari che possono influire sullo svolgimento del servizio e sulla determinazione del prezzo e di aver preso altresì conoscenza, di tutti gli elementi necessari per la predisposizione dell’offerta e di tutte le circostanze generali e particolari che possono influire sulla determinazione dell’offerta stessa.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19"/>
        </w:tabs>
        <w:spacing w:after="0" w:before="0" w:line="240" w:lineRule="auto"/>
        <w:ind w:left="112" w:right="16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19"/>
        </w:tabs>
        <w:spacing w:after="0" w:before="0" w:line="240" w:lineRule="auto"/>
        <w:ind w:left="112" w:right="16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5471"/>
        </w:tabs>
        <w:spacing w:before="69" w:line="276" w:lineRule="auto"/>
        <w:ind w:left="1528" w:right="165" w:firstLine="0"/>
        <w:rPr/>
      </w:pPr>
      <w:r w:rsidDel="00000000" w:rsidR="00000000" w:rsidRPr="00000000">
        <w:rPr>
          <w:rtl w:val="0"/>
        </w:rPr>
        <w:t xml:space="preserve">                                                    </w:t>
        <w:tab/>
        <w:t xml:space="preserve">FIRMA__________________________________</w:t>
        <w:tab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129" w:firstLine="0"/>
        <w:jc w:val="both"/>
        <w:rPr/>
      </w:pPr>
      <w:r w:rsidDel="00000000" w:rsidR="00000000" w:rsidRPr="00000000">
        <w:rPr>
          <w:rtl w:val="0"/>
        </w:rPr>
        <w:t xml:space="preserve">Si attesta che il Sig./ra ____________________________________________</w:t>
      </w:r>
    </w:p>
    <w:p w:rsidR="00000000" w:rsidDel="00000000" w:rsidP="00000000" w:rsidRDefault="00000000" w:rsidRPr="00000000" w14:paraId="0000001E">
      <w:pPr>
        <w:ind w:left="129" w:firstLine="0"/>
        <w:jc w:val="both"/>
        <w:rPr>
          <w:sz w:val="36.66666666666667"/>
          <w:szCs w:val="36.66666666666667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129" w:firstLine="0"/>
        <w:jc w:val="both"/>
        <w:rPr>
          <w:sz w:val="36.66666666666667"/>
          <w:szCs w:val="36.66666666666667"/>
          <w:vertAlign w:val="superscript"/>
        </w:rPr>
      </w:pPr>
      <w:r w:rsidDel="00000000" w:rsidR="00000000" w:rsidRPr="00000000">
        <w:rPr>
          <w:sz w:val="36.66666666666667"/>
          <w:szCs w:val="36.66666666666667"/>
          <w:vertAlign w:val="superscript"/>
          <w:rtl w:val="0"/>
        </w:rPr>
        <w:t xml:space="preserve">incaricato da ___________________________________________________</w:t>
      </w:r>
    </w:p>
    <w:p w:rsidR="00000000" w:rsidDel="00000000" w:rsidP="00000000" w:rsidRDefault="00000000" w:rsidRPr="00000000" w14:paraId="00000020">
      <w:pPr>
        <w:ind w:left="129" w:firstLine="0"/>
        <w:jc w:val="both"/>
        <w:rPr>
          <w:sz w:val="36.66666666666667"/>
          <w:szCs w:val="36.66666666666667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129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129" w:firstLine="0"/>
        <w:jc w:val="both"/>
        <w:rPr/>
      </w:pPr>
      <w:r w:rsidDel="00000000" w:rsidR="00000000" w:rsidRPr="00000000">
        <w:rPr>
          <w:rtl w:val="0"/>
        </w:rPr>
        <w:t xml:space="preserve">ha effettuato il sopralluogo in loco (come da dichiarazione sopra espressa), ha ricevuto tutte le illustrazioni e chiarimenti di dettaglio che riteneva necessari, nonché copia della presente dichiarazione.</w:t>
      </w:r>
    </w:p>
    <w:p w:rsidR="00000000" w:rsidDel="00000000" w:rsidP="00000000" w:rsidRDefault="00000000" w:rsidRPr="00000000" w14:paraId="00000023">
      <w:pPr>
        <w:spacing w:before="69" w:lineRule="auto"/>
        <w:ind w:left="125" w:right="131" w:firstLine="4.0000000000000036"/>
        <w:jc w:val="both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 xml:space="preserve">               </w:t>
      </w:r>
    </w:p>
    <w:p w:rsidR="00000000" w:rsidDel="00000000" w:rsidP="00000000" w:rsidRDefault="00000000" w:rsidRPr="00000000" w14:paraId="00000024">
      <w:pPr>
        <w:spacing w:before="69" w:lineRule="auto"/>
        <w:ind w:left="125" w:right="131" w:firstLine="4.0000000000000036"/>
        <w:jc w:val="right"/>
        <w:rPr/>
      </w:pPr>
      <w:r w:rsidDel="00000000" w:rsidR="00000000" w:rsidRPr="00000000">
        <w:rPr>
          <w:rtl w:val="0"/>
        </w:rPr>
        <w:t xml:space="preserve">Società Paullese Multiservizi</w:t>
      </w:r>
    </w:p>
    <w:p w:rsidR="00000000" w:rsidDel="00000000" w:rsidP="00000000" w:rsidRDefault="00000000" w:rsidRPr="00000000" w14:paraId="00000025">
      <w:pPr>
        <w:spacing w:before="69" w:lineRule="auto"/>
        <w:ind w:left="125" w:right="131" w:firstLine="4.0000000000000036"/>
        <w:jc w:val="right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 Il Referente </w:t>
      </w:r>
    </w:p>
    <w:p w:rsidR="00000000" w:rsidDel="00000000" w:rsidP="00000000" w:rsidRDefault="00000000" w:rsidRPr="00000000" w14:paraId="00000026">
      <w:pPr>
        <w:spacing w:before="69" w:lineRule="auto"/>
        <w:ind w:left="125" w:right="131" w:firstLine="4.0000000000000036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before="69" w:lineRule="auto"/>
        <w:ind w:left="125" w:right="131" w:firstLine="4.0000000000000036"/>
        <w:jc w:val="right"/>
        <w:rPr/>
      </w:pPr>
      <w:r w:rsidDel="00000000" w:rsidR="00000000" w:rsidRPr="00000000">
        <w:rPr>
          <w:rtl w:val="0"/>
        </w:rPr>
        <w:t xml:space="preserve">_________________________________</w:t>
      </w:r>
    </w:p>
    <w:p w:rsidR="00000000" w:rsidDel="00000000" w:rsidP="00000000" w:rsidRDefault="00000000" w:rsidRPr="00000000" w14:paraId="00000028">
      <w:pPr>
        <w:spacing w:before="69" w:lineRule="auto"/>
        <w:ind w:left="125" w:right="131" w:firstLine="4.0000000000000036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69" w:lineRule="auto"/>
        <w:ind w:left="125" w:right="131" w:firstLine="4.0000000000000036"/>
        <w:jc w:val="both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A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